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1A" w:rsidRPr="009D44F6" w:rsidRDefault="00DF6A1A" w:rsidP="00DF6A1A">
      <w:pPr>
        <w:jc w:val="center"/>
        <w:rPr>
          <w:rFonts w:ascii="Tahoma" w:hAnsi="Tahoma" w:cs="Tahoma"/>
          <w:b/>
        </w:rPr>
      </w:pPr>
    </w:p>
    <w:p w:rsidR="00DF6A1A" w:rsidRDefault="00DF6A1A" w:rsidP="00DF6A1A">
      <w:pPr>
        <w:rPr>
          <w:rFonts w:ascii="Tahoma" w:hAnsi="Tahoma" w:cs="Tahoma"/>
        </w:rPr>
      </w:pPr>
      <w:r>
        <w:rPr>
          <w:rFonts w:ascii="Tahoma" w:hAnsi="Tahoma" w:cs="Tahoma"/>
        </w:rPr>
        <w:t>NOMBRE: __________________________________ GRUPO</w:t>
      </w:r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 FECHA:______</w:t>
      </w:r>
    </w:p>
    <w:p w:rsidR="00DF6A1A" w:rsidRDefault="00DF6A1A" w:rsidP="00DF6A1A">
      <w:pPr>
        <w:rPr>
          <w:rFonts w:ascii="Tahoma" w:hAnsi="Tahoma" w:cs="Tahoma"/>
        </w:rPr>
      </w:pPr>
    </w:p>
    <w:p w:rsidR="00DF6A1A" w:rsidRPr="00DA6B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>Resuelve el siguiente crucigrama buscando en él la respuesta a cada una de las preguntas que aparecen a la derecha.</w:t>
      </w:r>
    </w:p>
    <w:p w:rsidR="00DF6A1A" w:rsidRPr="009D44F6" w:rsidRDefault="00DF6A1A" w:rsidP="00DF6A1A">
      <w:pPr>
        <w:ind w:left="-142"/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E789EF5" wp14:editId="6476FB90">
            <wp:simplePos x="0" y="0"/>
            <wp:positionH relativeFrom="column">
              <wp:posOffset>-133350</wp:posOffset>
            </wp:positionH>
            <wp:positionV relativeFrom="paragraph">
              <wp:posOffset>67945</wp:posOffset>
            </wp:positionV>
            <wp:extent cx="6173470" cy="2514600"/>
            <wp:effectExtent l="19050" t="0" r="0" b="0"/>
            <wp:wrapTopAndBottom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grayscl/>
                    </a:blip>
                    <a:srcRect l="812" t="19685" r="39862" b="3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6A1A" w:rsidRPr="00DA6B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>Diga dos ejemplos de receptores eléctricos.</w:t>
      </w:r>
    </w:p>
    <w:p w:rsidR="00DF6A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>Cómo deberían estar los mecanismos A y B para que encienda la bombilla 2? ¿Cómo se denominan esos mecanismos?</w:t>
      </w:r>
    </w:p>
    <w:p w:rsidR="00DF6A1A" w:rsidRPr="00DA6B1A" w:rsidRDefault="00DF6A1A" w:rsidP="00DF6A1A">
      <w:pPr>
        <w:ind w:left="720"/>
        <w:rPr>
          <w:rFonts w:ascii="Tahoma" w:hAnsi="Tahoma" w:cs="Tahoma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439DA5FE" wp14:editId="11F5E395">
            <wp:simplePos x="0" y="0"/>
            <wp:positionH relativeFrom="column">
              <wp:posOffset>1600200</wp:posOffset>
            </wp:positionH>
            <wp:positionV relativeFrom="paragraph">
              <wp:posOffset>26035</wp:posOffset>
            </wp:positionV>
            <wp:extent cx="1822450" cy="1205230"/>
            <wp:effectExtent l="19050" t="0" r="6350" b="0"/>
            <wp:wrapSquare wrapText="bothSides"/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457" t="61333" r="37224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6A1A" w:rsidRPr="00DA6B1A" w:rsidRDefault="00DF6A1A" w:rsidP="00DF6A1A">
      <w:pPr>
        <w:ind w:left="-360"/>
        <w:rPr>
          <w:rFonts w:ascii="Tahoma" w:hAnsi="Tahoma" w:cs="Tahoma"/>
        </w:rPr>
      </w:pPr>
    </w:p>
    <w:p w:rsidR="00DF6A1A" w:rsidRPr="00DA6B1A" w:rsidRDefault="00DF6A1A" w:rsidP="00DF6A1A">
      <w:pPr>
        <w:tabs>
          <w:tab w:val="left" w:pos="2608"/>
        </w:tabs>
        <w:ind w:left="-360"/>
        <w:rPr>
          <w:rFonts w:ascii="Tahoma" w:hAnsi="Tahoma" w:cs="Tahoma"/>
        </w:rPr>
      </w:pPr>
      <w:r w:rsidRPr="00DA6B1A">
        <w:rPr>
          <w:rFonts w:ascii="Tahoma" w:hAnsi="Tahoma" w:cs="Tahoma"/>
        </w:rPr>
        <w:tab/>
      </w:r>
    </w:p>
    <w:p w:rsidR="00DF6A1A" w:rsidRPr="00DA6B1A" w:rsidRDefault="00DF6A1A" w:rsidP="00DF6A1A">
      <w:pPr>
        <w:rPr>
          <w:rFonts w:ascii="Tahoma" w:hAnsi="Tahoma" w:cs="Tahoma"/>
        </w:rPr>
      </w:pPr>
    </w:p>
    <w:p w:rsidR="00DF6A1A" w:rsidRPr="00DA6B1A" w:rsidRDefault="00DF6A1A" w:rsidP="00DF6A1A">
      <w:pPr>
        <w:rPr>
          <w:rFonts w:ascii="Tahoma" w:hAnsi="Tahoma" w:cs="Tahoma"/>
        </w:rPr>
      </w:pPr>
    </w:p>
    <w:p w:rsidR="00DF6A1A" w:rsidRPr="00DA6B1A" w:rsidRDefault="00DF6A1A" w:rsidP="00DF6A1A">
      <w:pPr>
        <w:rPr>
          <w:rFonts w:ascii="Tahoma" w:hAnsi="Tahoma" w:cs="Tahoma"/>
        </w:rPr>
      </w:pPr>
    </w:p>
    <w:p w:rsidR="00DF6A1A" w:rsidRPr="00DA6B1A" w:rsidRDefault="00DF6A1A" w:rsidP="00DF6A1A">
      <w:pPr>
        <w:rPr>
          <w:rFonts w:ascii="Tahoma" w:hAnsi="Tahoma" w:cs="Tahoma"/>
        </w:rPr>
      </w:pPr>
    </w:p>
    <w:p w:rsidR="00DF6A1A" w:rsidRDefault="00DF6A1A" w:rsidP="00DF6A1A">
      <w:pPr>
        <w:ind w:left="360"/>
        <w:rPr>
          <w:rFonts w:ascii="Tahoma" w:hAnsi="Tahoma" w:cs="Tahoma"/>
        </w:rPr>
      </w:pPr>
    </w:p>
    <w:p w:rsidR="00DF6A1A" w:rsidRPr="00DA6B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21288A98" wp14:editId="2B59BD4A">
            <wp:simplePos x="0" y="0"/>
            <wp:positionH relativeFrom="column">
              <wp:posOffset>3884930</wp:posOffset>
            </wp:positionH>
            <wp:positionV relativeFrom="paragraph">
              <wp:posOffset>36195</wp:posOffset>
            </wp:positionV>
            <wp:extent cx="2165985" cy="1350645"/>
            <wp:effectExtent l="19050" t="0" r="5715" b="0"/>
            <wp:wrapSquare wrapText="bothSides"/>
            <wp:docPr id="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l="35457" t="61333" r="37224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3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6B1A">
        <w:rPr>
          <w:rFonts w:ascii="Tahoma" w:hAnsi="Tahoma" w:cs="Tahoma"/>
        </w:rPr>
        <w:t>Dado el circuito de la figura.</w:t>
      </w:r>
    </w:p>
    <w:p w:rsidR="00DF6A1A" w:rsidRPr="00DA6B1A" w:rsidRDefault="00DF6A1A" w:rsidP="00DF6A1A">
      <w:pPr>
        <w:numPr>
          <w:ilvl w:val="0"/>
          <w:numId w:val="3"/>
        </w:numPr>
        <w:tabs>
          <w:tab w:val="clear" w:pos="1304"/>
          <w:tab w:val="num" w:pos="720"/>
          <w:tab w:val="left" w:pos="900"/>
        </w:tabs>
        <w:ind w:left="720" w:firstLine="0"/>
        <w:rPr>
          <w:rFonts w:ascii="Tahoma" w:hAnsi="Tahoma" w:cs="Tahoma"/>
        </w:rPr>
      </w:pPr>
      <w:r w:rsidRPr="00DA6B1A">
        <w:rPr>
          <w:rFonts w:ascii="Tahoma" w:hAnsi="Tahoma" w:cs="Tahoma"/>
        </w:rPr>
        <w:t>¿Qué ocurre si se acciona el mecanismo A?</w:t>
      </w:r>
    </w:p>
    <w:p w:rsidR="00DF6A1A" w:rsidRPr="00DA6B1A" w:rsidRDefault="00DF6A1A" w:rsidP="00DF6A1A">
      <w:pPr>
        <w:numPr>
          <w:ilvl w:val="0"/>
          <w:numId w:val="3"/>
        </w:numPr>
        <w:tabs>
          <w:tab w:val="left" w:pos="900"/>
          <w:tab w:val="left" w:pos="1440"/>
        </w:tabs>
        <w:ind w:left="720" w:firstLine="0"/>
        <w:rPr>
          <w:rFonts w:ascii="Tahoma" w:hAnsi="Tahoma" w:cs="Tahoma"/>
        </w:rPr>
      </w:pPr>
      <w:r w:rsidRPr="00DA6B1A">
        <w:rPr>
          <w:rFonts w:ascii="Tahoma" w:hAnsi="Tahoma" w:cs="Tahoma"/>
        </w:rPr>
        <w:t>¿Cómo deben estar los mecanismos A y B para que funcione la bombilla 2? Cómo se llaman cada uno de estos mecanismos</w:t>
      </w:r>
      <w:proofErr w:type="gramStart"/>
      <w:r w:rsidRPr="00DA6B1A">
        <w:rPr>
          <w:rFonts w:ascii="Tahoma" w:hAnsi="Tahoma" w:cs="Tahoma"/>
        </w:rPr>
        <w:t>?</w:t>
      </w:r>
      <w:proofErr w:type="gramEnd"/>
    </w:p>
    <w:p w:rsidR="00DF6A1A" w:rsidRDefault="00DF6A1A" w:rsidP="00DF6A1A">
      <w:pPr>
        <w:numPr>
          <w:ilvl w:val="0"/>
          <w:numId w:val="3"/>
        </w:numPr>
        <w:tabs>
          <w:tab w:val="left" w:pos="900"/>
        </w:tabs>
        <w:ind w:left="720" w:firstLine="0"/>
        <w:rPr>
          <w:rFonts w:ascii="Tahoma" w:hAnsi="Tahoma" w:cs="Tahoma"/>
        </w:rPr>
      </w:pPr>
      <w:r w:rsidRPr="00DA6B1A">
        <w:rPr>
          <w:rFonts w:ascii="Tahoma" w:hAnsi="Tahoma" w:cs="Tahoma"/>
        </w:rPr>
        <w:t>Si el mecanismo B está abierto, ¿Funciona el motor?</w:t>
      </w:r>
    </w:p>
    <w:p w:rsidR="00DF6A1A" w:rsidRPr="009D7D63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9D7D63">
        <w:rPr>
          <w:rFonts w:ascii="Tahoma" w:hAnsi="Tahoma" w:cs="Tahoma"/>
        </w:rPr>
        <w:t>En este mismo circuito si el interruptor B está abierto  y el pulsador  A está presionado, funciona el motor</w:t>
      </w:r>
      <w:proofErr w:type="gramStart"/>
      <w:r w:rsidRPr="009D7D63">
        <w:rPr>
          <w:rFonts w:ascii="Tahoma" w:hAnsi="Tahoma" w:cs="Tahoma"/>
        </w:rPr>
        <w:t>?</w:t>
      </w:r>
      <w:proofErr w:type="gramEnd"/>
      <w:r w:rsidRPr="009D7D63">
        <w:rPr>
          <w:rFonts w:ascii="Tahoma" w:hAnsi="Tahoma" w:cs="Tahoma"/>
        </w:rPr>
        <w:t xml:space="preserve"> ¿Por qué</w:t>
      </w:r>
    </w:p>
    <w:p w:rsidR="00DF6A1A" w:rsidRPr="00DA6B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>Si dispones de tres bombillas conectadas en serie</w:t>
      </w:r>
    </w:p>
    <w:p w:rsidR="00DF6A1A" w:rsidRPr="00DA6B1A" w:rsidRDefault="00DF6A1A" w:rsidP="00DF6A1A">
      <w:pPr>
        <w:numPr>
          <w:ilvl w:val="1"/>
          <w:numId w:val="2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 xml:space="preserve"> ¿Qué ocurre si se funde la del medio? </w:t>
      </w:r>
    </w:p>
    <w:p w:rsidR="00DF6A1A" w:rsidRDefault="00DF6A1A" w:rsidP="00DF6A1A">
      <w:pPr>
        <w:numPr>
          <w:ilvl w:val="1"/>
          <w:numId w:val="2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>¿Qué ocurriría si estuviesen conectadas en paralelo si se funde la primera bombilla?</w:t>
      </w:r>
    </w:p>
    <w:p w:rsidR="00DF6A1A" w:rsidRDefault="00DF6A1A" w:rsidP="00DF6A1A">
      <w:pPr>
        <w:rPr>
          <w:rFonts w:ascii="Tahoma" w:hAnsi="Tahoma" w:cs="Tahoma"/>
        </w:rPr>
      </w:pPr>
    </w:p>
    <w:p w:rsidR="00DF6A1A" w:rsidRPr="00DA6B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 xml:space="preserve">Dibuja un circuito de tal forma que, funcionen de manera independiente, un motor y una bombilla usando una sola batería.  </w:t>
      </w:r>
    </w:p>
    <w:p w:rsidR="00DF6A1A" w:rsidRPr="00DA6B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>Diga 1 característica de los circuitos serie</w:t>
      </w:r>
    </w:p>
    <w:p w:rsidR="00DF6A1A" w:rsidRPr="00DA6B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>Diga dos  materiales que  no son buenos conductores de electricidad</w:t>
      </w:r>
      <w:proofErr w:type="gramStart"/>
      <w:r w:rsidRPr="00DA6B1A">
        <w:rPr>
          <w:rFonts w:ascii="Tahoma" w:hAnsi="Tahoma" w:cs="Tahoma"/>
        </w:rPr>
        <w:t>?</w:t>
      </w:r>
      <w:proofErr w:type="gramEnd"/>
    </w:p>
    <w:p w:rsidR="00DF6A1A" w:rsidRPr="00DA6B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>Diga 1 característica de los circuitos serie</w:t>
      </w:r>
    </w:p>
    <w:p w:rsidR="00DF6A1A" w:rsidRPr="00DA6B1A" w:rsidRDefault="00DF6A1A" w:rsidP="00DF6A1A">
      <w:pPr>
        <w:numPr>
          <w:ilvl w:val="0"/>
          <w:numId w:val="1"/>
        </w:numPr>
        <w:rPr>
          <w:rFonts w:ascii="Tahoma" w:hAnsi="Tahoma" w:cs="Tahoma"/>
        </w:rPr>
      </w:pPr>
      <w:r w:rsidRPr="00DA6B1A">
        <w:rPr>
          <w:rFonts w:ascii="Tahoma" w:hAnsi="Tahoma" w:cs="Tahoma"/>
        </w:rPr>
        <w:t xml:space="preserve">Dibuje el símbolo eléctrico de los siguientes elementos: </w:t>
      </w:r>
    </w:p>
    <w:p w:rsidR="00DF6A1A" w:rsidRPr="00DA6B1A" w:rsidRDefault="00DF6A1A" w:rsidP="00DF6A1A">
      <w:pPr>
        <w:rPr>
          <w:rFonts w:ascii="Tahoma" w:hAnsi="Tahoma" w:cs="Tahoma"/>
        </w:rPr>
      </w:pPr>
      <w:r w:rsidRPr="00DA6B1A">
        <w:rPr>
          <w:rFonts w:ascii="Tahoma" w:hAnsi="Tahoma" w:cs="Tahoma"/>
        </w:rPr>
        <w:t xml:space="preserve">        Pulsador, Motor, Bombilla, Pila</w:t>
      </w:r>
    </w:p>
    <w:p w:rsidR="003F320D" w:rsidRDefault="00DF6A1A" w:rsidP="00DF6A1A">
      <w:pPr>
        <w:numPr>
          <w:ilvl w:val="0"/>
          <w:numId w:val="1"/>
        </w:numPr>
      </w:pPr>
      <w:r w:rsidRPr="00DF6A1A">
        <w:rPr>
          <w:rFonts w:ascii="Tahoma" w:hAnsi="Tahoma" w:cs="Tahoma"/>
        </w:rPr>
        <w:t>Diga tres elementos aislantes de la electricidad</w:t>
      </w:r>
      <w:bookmarkStart w:id="0" w:name="_GoBack"/>
      <w:bookmarkEnd w:id="0"/>
    </w:p>
    <w:sectPr w:rsidR="003F3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ADB"/>
    <w:multiLevelType w:val="hybridMultilevel"/>
    <w:tmpl w:val="D94008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848A3"/>
    <w:multiLevelType w:val="hybridMultilevel"/>
    <w:tmpl w:val="AC42D4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D22824"/>
    <w:multiLevelType w:val="hybridMultilevel"/>
    <w:tmpl w:val="407080F8"/>
    <w:lvl w:ilvl="0" w:tplc="87BCBFC2">
      <w:start w:val="1"/>
      <w:numFmt w:val="lowerLetter"/>
      <w:lvlText w:val="%1."/>
      <w:lvlJc w:val="left"/>
      <w:pPr>
        <w:tabs>
          <w:tab w:val="num" w:pos="1304"/>
        </w:tabs>
        <w:ind w:left="1361" w:hanging="114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1A"/>
    <w:rsid w:val="003F320D"/>
    <w:rsid w:val="00D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AMERICA</dc:creator>
  <cp:keywords/>
  <dc:description/>
  <cp:lastModifiedBy>IE AMERICA</cp:lastModifiedBy>
  <cp:revision>1</cp:revision>
  <dcterms:created xsi:type="dcterms:W3CDTF">2013-11-08T16:45:00Z</dcterms:created>
  <dcterms:modified xsi:type="dcterms:W3CDTF">2013-11-08T16:46:00Z</dcterms:modified>
</cp:coreProperties>
</file>